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41"/>
        </w:tabs>
        <w:spacing w:line="240" w:lineRule="auto"/>
        <w:rPr>
          <w:rFonts w:hint="eastAsia" w:ascii="宋体" w:hAnsi="宋体" w:eastAsia="宋体" w:cs="宋体"/>
          <w:b/>
          <w:color w:val="000000"/>
          <w:sz w:val="15"/>
          <w:szCs w:val="15"/>
        </w:rPr>
      </w:pPr>
      <w:r>
        <w:rPr>
          <w:rFonts w:hint="eastAsia" w:ascii="宋体" w:hAnsi="宋体" w:eastAsia="宋体" w:cs="宋体"/>
          <w:b/>
          <w:color w:val="000000"/>
          <w:sz w:val="24"/>
          <w:szCs w:val="24"/>
          <w:lang w:eastAsia="zh-CN"/>
        </w:rPr>
        <w:t>附件</w:t>
      </w:r>
      <w:r>
        <w:rPr>
          <w:rFonts w:hint="eastAsia" w:ascii="宋体" w:hAnsi="宋体" w:eastAsia="宋体" w:cs="宋体"/>
          <w:b/>
          <w:color w:val="000000"/>
          <w:sz w:val="24"/>
          <w:szCs w:val="24"/>
          <w:lang w:val="en-US" w:eastAsia="zh-CN"/>
        </w:rPr>
        <w:t>七</w:t>
      </w:r>
      <w:r>
        <w:rPr>
          <w:rFonts w:hint="eastAsia" w:ascii="宋体" w:hAnsi="宋体" w:eastAsia="宋体" w:cs="宋体"/>
          <w:b/>
          <w:color w:val="000000"/>
          <w:sz w:val="24"/>
          <w:szCs w:val="24"/>
          <w:lang w:eastAsia="zh-CN"/>
        </w:rPr>
        <w:t>：</w:t>
      </w:r>
      <w:r>
        <w:rPr>
          <w:rFonts w:hint="eastAsia" w:ascii="宋体" w:hAnsi="宋体" w:eastAsia="宋体" w:cs="宋体"/>
          <w:b/>
          <w:color w:val="000000"/>
          <w:sz w:val="44"/>
          <w:szCs w:val="44"/>
          <w:lang w:eastAsia="zh-CN"/>
        </w:rPr>
        <w:tab/>
      </w:r>
      <w:r>
        <w:rPr>
          <w:rFonts w:hint="eastAsia" w:ascii="宋体" w:hAnsi="宋体" w:eastAsia="宋体" w:cs="宋体"/>
          <w:b/>
          <w:color w:val="000000"/>
          <w:sz w:val="44"/>
          <w:szCs w:val="44"/>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240" w:lineRule="exact"/>
        <w:ind w:firstLine="1928" w:firstLineChars="400"/>
        <w:textAlignment w:val="auto"/>
        <w:rPr>
          <w:rFonts w:hint="eastAsia" w:ascii="宋体" w:hAnsi="宋体" w:eastAsia="宋体" w:cs="宋体"/>
          <w:b/>
          <w:color w:val="000000"/>
          <w:sz w:val="48"/>
          <w:szCs w:val="52"/>
        </w:rPr>
      </w:pPr>
    </w:p>
    <w:p>
      <w:pPr>
        <w:keepNext w:val="0"/>
        <w:keepLines w:val="0"/>
        <w:pageBreakBefore w:val="0"/>
        <w:widowControl w:val="0"/>
        <w:kinsoku/>
        <w:wordWrap/>
        <w:overflowPunct w:val="0"/>
        <w:topLinePunct w:val="0"/>
        <w:autoSpaceDE/>
        <w:autoSpaceDN/>
        <w:bidi w:val="0"/>
        <w:adjustRightInd/>
        <w:snapToGrid/>
        <w:spacing w:line="0" w:lineRule="atLeast"/>
        <w:ind w:firstLine="1928" w:firstLineChars="400"/>
        <w:textAlignment w:val="auto"/>
        <w:rPr>
          <w:rFonts w:hint="eastAsia" w:ascii="宋体" w:hAnsi="宋体" w:eastAsia="宋体" w:cs="宋体"/>
          <w:b/>
          <w:color w:val="000000"/>
          <w:sz w:val="48"/>
          <w:szCs w:val="52"/>
        </w:rPr>
      </w:pPr>
      <w:r>
        <w:rPr>
          <w:rFonts w:hint="eastAsia" w:ascii="宋体" w:hAnsi="宋体" w:eastAsia="宋体" w:cs="宋体"/>
          <w:b/>
          <w:color w:val="000000"/>
          <w:sz w:val="48"/>
          <w:szCs w:val="52"/>
        </w:rPr>
        <w:t xml:space="preserve">授 </w:t>
      </w:r>
      <w:r>
        <w:rPr>
          <w:rFonts w:hint="eastAsia" w:ascii="宋体" w:hAnsi="宋体" w:eastAsia="宋体" w:cs="宋体"/>
          <w:b/>
          <w:color w:val="000000"/>
          <w:sz w:val="48"/>
          <w:szCs w:val="48"/>
        </w:rPr>
        <w:t>权 委</w:t>
      </w:r>
      <w:r>
        <w:rPr>
          <w:rFonts w:hint="eastAsia" w:ascii="宋体" w:hAnsi="宋体" w:eastAsia="宋体" w:cs="宋体"/>
          <w:b/>
          <w:color w:val="000000"/>
          <w:sz w:val="48"/>
          <w:szCs w:val="52"/>
        </w:rPr>
        <w:t xml:space="preserve"> 托 书（个人）</w:t>
      </w:r>
    </w:p>
    <w:p>
      <w:pPr>
        <w:spacing w:line="600" w:lineRule="exact"/>
        <w:jc w:val="center"/>
        <w:rPr>
          <w:rFonts w:ascii="宋体" w:hAnsi="宋体"/>
          <w:b/>
          <w:color w:val="000000"/>
          <w:sz w:val="48"/>
          <w:szCs w:val="52"/>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sz w:val="30"/>
          <w:szCs w:val="30"/>
          <w:u w:val="single"/>
        </w:rPr>
      </w:pPr>
      <w:r>
        <w:rPr>
          <w:rFonts w:hint="eastAsia" w:ascii="宋体" w:hAnsi="宋体" w:eastAsia="宋体" w:cs="宋体"/>
          <w:b/>
          <w:color w:val="000000"/>
          <w:sz w:val="30"/>
          <w:szCs w:val="30"/>
        </w:rPr>
        <w:t>委托人：</w:t>
      </w:r>
      <w:r>
        <w:rPr>
          <w:rFonts w:hint="eastAsia" w:ascii="宋体" w:hAnsi="宋体" w:eastAsia="宋体" w:cs="宋体"/>
          <w:b/>
          <w:color w:val="000000"/>
          <w:sz w:val="30"/>
          <w:szCs w:val="30"/>
          <w:u w:val="single"/>
        </w:rPr>
        <w:t xml:space="preserve">                          </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30"/>
          <w:szCs w:val="30"/>
          <w:u w:val="single"/>
        </w:rPr>
      </w:pPr>
      <w:r>
        <w:rPr>
          <w:rFonts w:hint="eastAsia" w:ascii="宋体" w:hAnsi="宋体" w:eastAsia="宋体" w:cs="宋体"/>
          <w:color w:val="000000"/>
          <w:sz w:val="30"/>
          <w:szCs w:val="30"/>
        </w:rPr>
        <w:t>身份证</w:t>
      </w:r>
      <w:r>
        <w:rPr>
          <w:rFonts w:hint="eastAsia" w:ascii="宋体" w:hAnsi="宋体" w:eastAsia="宋体" w:cs="宋体"/>
          <w:color w:val="000000"/>
          <w:sz w:val="30"/>
          <w:szCs w:val="30"/>
          <w:lang w:val="en-US" w:eastAsia="zh-CN"/>
        </w:rPr>
        <w:t>号码</w:t>
      </w:r>
      <w:r>
        <w:rPr>
          <w:rFonts w:hint="eastAsia" w:ascii="宋体" w:hAnsi="宋体" w:eastAsia="宋体" w:cs="宋体"/>
          <w:color w:val="000000"/>
          <w:sz w:val="30"/>
          <w:szCs w:val="30"/>
        </w:rPr>
        <w:t>：</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rPr>
        <w:t>电话：</w:t>
      </w:r>
      <w:r>
        <w:rPr>
          <w:rFonts w:hint="eastAsia" w:ascii="宋体" w:hAnsi="宋体" w:eastAsia="宋体" w:cs="宋体"/>
          <w:color w:val="000000"/>
          <w:sz w:val="30"/>
          <w:szCs w:val="30"/>
          <w:u w:val="single"/>
        </w:rPr>
        <w:t xml:space="preserve">                </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30"/>
          <w:szCs w:val="30"/>
          <w:u w:val="single"/>
        </w:rPr>
      </w:pPr>
      <w:r>
        <w:rPr>
          <w:rFonts w:hint="eastAsia" w:ascii="宋体" w:hAnsi="宋体" w:eastAsia="宋体" w:cs="宋体"/>
          <w:color w:val="000000"/>
          <w:sz w:val="30"/>
          <w:szCs w:val="30"/>
        </w:rPr>
        <w:t>现住址：</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w:t>
      </w:r>
    </w:p>
    <w:p>
      <w:pPr>
        <w:keepNext w:val="0"/>
        <w:keepLines w:val="0"/>
        <w:pageBreakBefore w:val="0"/>
        <w:kinsoku/>
        <w:wordWrap/>
        <w:overflowPunct/>
        <w:topLinePunct w:val="0"/>
        <w:autoSpaceDE/>
        <w:autoSpaceDN/>
        <w:bidi w:val="0"/>
        <w:adjustRightInd/>
        <w:snapToGrid/>
        <w:spacing w:line="460" w:lineRule="exact"/>
        <w:textAlignment w:val="auto"/>
        <w:rPr>
          <w:rFonts w:hint="default" w:ascii="宋体" w:hAnsi="宋体" w:eastAsia="宋体" w:cs="宋体"/>
          <w:b/>
          <w:color w:val="000000"/>
          <w:sz w:val="30"/>
          <w:szCs w:val="30"/>
          <w:u w:val="single"/>
          <w:lang w:val="en-US" w:eastAsia="zh-CN"/>
        </w:rPr>
      </w:pPr>
      <w:r>
        <w:rPr>
          <w:rFonts w:hint="eastAsia" w:ascii="宋体" w:hAnsi="宋体" w:eastAsia="宋体" w:cs="宋体"/>
          <w:b/>
          <w:color w:val="000000"/>
          <w:sz w:val="30"/>
          <w:szCs w:val="30"/>
        </w:rPr>
        <w:t>受委托人1：</w:t>
      </w:r>
      <w:r>
        <w:rPr>
          <w:rFonts w:hint="eastAsia" w:ascii="宋体" w:hAnsi="宋体" w:eastAsia="宋体" w:cs="宋体"/>
          <w:b/>
          <w:color w:val="000000"/>
          <w:sz w:val="30"/>
          <w:szCs w:val="30"/>
          <w:u w:val="single"/>
        </w:rPr>
        <w:t xml:space="preserve">            </w:t>
      </w:r>
      <w:r>
        <w:rPr>
          <w:rFonts w:hint="eastAsia" w:ascii="宋体" w:hAnsi="宋体" w:eastAsia="宋体" w:cs="宋体"/>
          <w:b/>
          <w:color w:val="000000"/>
          <w:sz w:val="30"/>
          <w:szCs w:val="30"/>
          <w:u w:val="single"/>
          <w:lang w:val="en-US" w:eastAsia="zh-CN"/>
        </w:rPr>
        <w:t xml:space="preserve"> </w:t>
      </w:r>
      <w:r>
        <w:rPr>
          <w:rFonts w:hint="eastAsia" w:ascii="宋体" w:hAnsi="宋体" w:eastAsia="宋体" w:cs="宋体"/>
          <w:b/>
          <w:color w:val="000000"/>
          <w:sz w:val="30"/>
          <w:szCs w:val="30"/>
          <w:u w:val="single"/>
        </w:rPr>
        <w:t xml:space="preserve"> </w:t>
      </w:r>
      <w:r>
        <w:rPr>
          <w:rFonts w:hint="eastAsia" w:ascii="宋体" w:hAnsi="宋体" w:eastAsia="宋体" w:cs="宋体"/>
          <w:b/>
          <w:color w:val="000000"/>
          <w:sz w:val="30"/>
          <w:szCs w:val="30"/>
          <w:u w:val="single"/>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sz w:val="30"/>
          <w:szCs w:val="30"/>
          <w:u w:val="single"/>
        </w:rPr>
      </w:pPr>
      <w:r>
        <w:rPr>
          <w:rFonts w:hint="eastAsia" w:ascii="宋体" w:hAnsi="宋体" w:eastAsia="宋体" w:cs="宋体"/>
          <w:color w:val="000000"/>
          <w:sz w:val="30"/>
          <w:szCs w:val="30"/>
        </w:rPr>
        <w:t>身份证</w:t>
      </w:r>
      <w:r>
        <w:rPr>
          <w:rFonts w:hint="eastAsia" w:ascii="宋体" w:hAnsi="宋体" w:eastAsia="宋体" w:cs="宋体"/>
          <w:color w:val="000000"/>
          <w:sz w:val="30"/>
          <w:szCs w:val="30"/>
          <w:lang w:val="en-US" w:eastAsia="zh-CN"/>
        </w:rPr>
        <w:t>号码</w:t>
      </w:r>
      <w:r>
        <w:rPr>
          <w:rFonts w:hint="eastAsia" w:ascii="宋体" w:hAnsi="宋体" w:eastAsia="宋体" w:cs="宋体"/>
          <w:color w:val="000000"/>
          <w:sz w:val="30"/>
          <w:szCs w:val="30"/>
        </w:rPr>
        <w:t>：</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rPr>
        <w:t>电话：</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工作单位：</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30"/>
          <w:szCs w:val="30"/>
          <w:u w:val="single"/>
        </w:rPr>
      </w:pPr>
      <w:r>
        <w:rPr>
          <w:rFonts w:hint="eastAsia" w:ascii="宋体" w:hAnsi="宋体" w:eastAsia="宋体" w:cs="宋体"/>
          <w:color w:val="000000"/>
          <w:sz w:val="30"/>
          <w:szCs w:val="30"/>
        </w:rPr>
        <w:t xml:space="preserve">通讯地址： </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sz w:val="30"/>
          <w:szCs w:val="30"/>
          <w:u w:val="single"/>
        </w:rPr>
      </w:pPr>
      <w:r>
        <w:rPr>
          <w:rFonts w:hint="eastAsia" w:ascii="宋体" w:hAnsi="宋体" w:eastAsia="宋体" w:cs="宋体"/>
          <w:b/>
          <w:color w:val="000000"/>
          <w:sz w:val="30"/>
          <w:szCs w:val="30"/>
        </w:rPr>
        <w:t>受委托人2：</w:t>
      </w:r>
      <w:r>
        <w:rPr>
          <w:rFonts w:hint="eastAsia" w:ascii="宋体" w:hAnsi="宋体" w:eastAsia="宋体" w:cs="宋体"/>
          <w:b/>
          <w:color w:val="000000"/>
          <w:sz w:val="30"/>
          <w:szCs w:val="30"/>
          <w:u w:val="single"/>
        </w:rPr>
        <w:t xml:space="preserve">                       </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sz w:val="30"/>
          <w:szCs w:val="30"/>
          <w:u w:val="single"/>
        </w:rPr>
      </w:pPr>
      <w:r>
        <w:rPr>
          <w:rFonts w:hint="eastAsia" w:ascii="宋体" w:hAnsi="宋体" w:eastAsia="宋体" w:cs="宋体"/>
          <w:color w:val="000000"/>
          <w:sz w:val="30"/>
          <w:szCs w:val="30"/>
        </w:rPr>
        <w:t>身份证</w:t>
      </w:r>
      <w:r>
        <w:rPr>
          <w:rFonts w:hint="eastAsia" w:ascii="宋体" w:hAnsi="宋体" w:eastAsia="宋体" w:cs="宋体"/>
          <w:color w:val="000000"/>
          <w:sz w:val="30"/>
          <w:szCs w:val="30"/>
          <w:lang w:val="en-US" w:eastAsia="zh-CN"/>
        </w:rPr>
        <w:t>号码</w:t>
      </w:r>
      <w:r>
        <w:rPr>
          <w:rFonts w:hint="eastAsia" w:ascii="宋体" w:hAnsi="宋体" w:eastAsia="宋体" w:cs="宋体"/>
          <w:color w:val="000000"/>
          <w:sz w:val="30"/>
          <w:szCs w:val="30"/>
        </w:rPr>
        <w:t>：</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rPr>
        <w:t>电话：</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工作单位：</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w:t>
      </w:r>
    </w:p>
    <w:p>
      <w:pPr>
        <w:keepNext w:val="0"/>
        <w:keepLines w:val="0"/>
        <w:pageBreakBefore w:val="0"/>
        <w:kinsoku/>
        <w:wordWrap/>
        <w:overflowPunct/>
        <w:topLinePunct w:val="0"/>
        <w:autoSpaceDE/>
        <w:autoSpaceDN/>
        <w:bidi w:val="0"/>
        <w:adjustRightInd/>
        <w:snapToGrid/>
        <w:spacing w:line="460" w:lineRule="exact"/>
        <w:textAlignment w:val="auto"/>
        <w:rPr>
          <w:rFonts w:hint="default" w:ascii="宋体" w:hAnsi="宋体" w:eastAsia="宋体" w:cs="宋体"/>
          <w:color w:val="000000"/>
          <w:sz w:val="30"/>
          <w:szCs w:val="30"/>
          <w:lang w:val="en-US" w:eastAsia="zh-CN"/>
        </w:rPr>
      </w:pPr>
      <w:r>
        <w:rPr>
          <w:rFonts w:hint="eastAsia" w:ascii="宋体" w:hAnsi="宋体" w:eastAsia="宋体" w:cs="宋体"/>
          <w:color w:val="000000"/>
          <w:sz w:val="30"/>
          <w:szCs w:val="30"/>
        </w:rPr>
        <w:t xml:space="preserve">通讯地址： </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ind w:firstLine="600" w:firstLineChars="2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现委托上列受委托人在威海天一和海洋生物科技股份有限公司破产清算案中代为本人处理相关事宜。</w:t>
      </w:r>
    </w:p>
    <w:p>
      <w:pPr>
        <w:pStyle w:val="2"/>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00" w:firstLineChars="2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上述代理人的代理权限为以下第</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rPr>
        <w:t>项：</w:t>
      </w:r>
    </w:p>
    <w:p>
      <w:pPr>
        <w:pStyle w:val="2"/>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00" w:firstLineChars="2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1.代为申报债权，就申报事项接受管理人询问、作出承诺或说明等；</w:t>
      </w:r>
    </w:p>
    <w:p>
      <w:pPr>
        <w:pStyle w:val="2"/>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00" w:firstLineChars="2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2.对债权审核结果予以确认或提出异议；</w:t>
      </w:r>
    </w:p>
    <w:p>
      <w:pPr>
        <w:pStyle w:val="2"/>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00" w:firstLineChars="2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3.代为参加债权人会议、代为行使表决权；</w:t>
      </w:r>
    </w:p>
    <w:p>
      <w:pPr>
        <w:pStyle w:val="2"/>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00" w:firstLineChars="2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4.代收法律文书、代收债权分配款项；</w:t>
      </w:r>
    </w:p>
    <w:p>
      <w:pPr>
        <w:pStyle w:val="2"/>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00" w:firstLineChars="2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5.</w:t>
      </w:r>
      <w:r>
        <w:rPr>
          <w:rFonts w:hint="eastAsia" w:eastAsia="宋体" w:cs="宋体"/>
          <w:color w:val="000000"/>
          <w:sz w:val="30"/>
          <w:szCs w:val="30"/>
          <w:lang w:val="en-US" w:eastAsia="zh-CN"/>
        </w:rPr>
        <w:t>代为行使</w:t>
      </w:r>
      <w:r>
        <w:rPr>
          <w:rFonts w:hint="eastAsia" w:ascii="宋体" w:hAnsi="宋体" w:eastAsia="宋体" w:cs="宋体"/>
          <w:color w:val="000000"/>
          <w:sz w:val="30"/>
          <w:szCs w:val="30"/>
        </w:rPr>
        <w:t>破产法赋予债权人的其他相关权利。</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30"/>
          <w:szCs w:val="30"/>
        </w:rPr>
      </w:pPr>
    </w:p>
    <w:p>
      <w:pPr>
        <w:keepNext w:val="0"/>
        <w:keepLines w:val="0"/>
        <w:pageBreakBefore w:val="0"/>
        <w:kinsoku/>
        <w:wordWrap/>
        <w:overflowPunct/>
        <w:topLinePunct w:val="0"/>
        <w:autoSpaceDE/>
        <w:autoSpaceDN/>
        <w:bidi w:val="0"/>
        <w:adjustRightInd/>
        <w:snapToGrid/>
        <w:spacing w:line="460" w:lineRule="exact"/>
        <w:ind w:firstLine="2700" w:firstLineChars="900"/>
        <w:textAlignment w:val="auto"/>
        <w:rPr>
          <w:rFonts w:hint="eastAsia" w:ascii="宋体" w:hAnsi="宋体" w:eastAsia="宋体" w:cs="宋体"/>
          <w:color w:val="000000"/>
          <w:sz w:val="30"/>
          <w:szCs w:val="30"/>
          <w:lang w:eastAsia="zh-CN"/>
        </w:rPr>
      </w:pPr>
      <w:r>
        <w:rPr>
          <w:rFonts w:hint="eastAsia" w:ascii="宋体" w:hAnsi="宋体" w:eastAsia="宋体" w:cs="宋体"/>
          <w:color w:val="000000"/>
          <w:sz w:val="30"/>
          <w:szCs w:val="30"/>
        </w:rPr>
        <w:t>委托人（签字并捺</w:t>
      </w:r>
      <w:r>
        <w:rPr>
          <w:rFonts w:hint="eastAsia" w:ascii="宋体" w:hAnsi="宋体" w:eastAsia="宋体" w:cs="宋体"/>
          <w:color w:val="000000"/>
          <w:sz w:val="30"/>
          <w:szCs w:val="30"/>
          <w:lang w:val="en-US" w:eastAsia="zh-CN"/>
        </w:rPr>
        <w:t>手</w:t>
      </w:r>
      <w:r>
        <w:rPr>
          <w:rFonts w:hint="eastAsia" w:ascii="宋体" w:hAnsi="宋体" w:eastAsia="宋体" w:cs="宋体"/>
          <w:color w:val="000000"/>
          <w:sz w:val="30"/>
          <w:szCs w:val="30"/>
        </w:rPr>
        <w:t>印）</w:t>
      </w:r>
      <w:r>
        <w:rPr>
          <w:rFonts w:hint="eastAsia" w:ascii="宋体" w:hAnsi="宋体" w:eastAsia="宋体" w:cs="宋体"/>
          <w:color w:val="000000"/>
          <w:sz w:val="30"/>
          <w:szCs w:val="30"/>
          <w:lang w:eastAsia="zh-CN"/>
        </w:rPr>
        <w:t>：</w:t>
      </w:r>
    </w:p>
    <w:p>
      <w:pPr>
        <w:keepNext w:val="0"/>
        <w:keepLines w:val="0"/>
        <w:pageBreakBefore w:val="0"/>
        <w:kinsoku/>
        <w:wordWrap/>
        <w:overflowPunct/>
        <w:topLinePunct w:val="0"/>
        <w:autoSpaceDE/>
        <w:autoSpaceDN/>
        <w:bidi w:val="0"/>
        <w:adjustRightInd/>
        <w:snapToGrid/>
        <w:spacing w:line="460" w:lineRule="exact"/>
        <w:ind w:firstLine="4500" w:firstLineChars="15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 </w:t>
      </w:r>
    </w:p>
    <w:p>
      <w:pPr>
        <w:keepNext w:val="0"/>
        <w:keepLines w:val="0"/>
        <w:pageBreakBefore w:val="0"/>
        <w:kinsoku/>
        <w:wordWrap/>
        <w:overflowPunct/>
        <w:topLinePunct w:val="0"/>
        <w:autoSpaceDE/>
        <w:autoSpaceDN/>
        <w:bidi w:val="0"/>
        <w:adjustRightInd/>
        <w:snapToGrid/>
        <w:spacing w:line="460" w:lineRule="exact"/>
        <w:ind w:firstLine="5100" w:firstLineChars="17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年   月   日</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30"/>
          <w:szCs w:val="3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10"/>
      <w:jc w:val="right"/>
      <w:rPr>
        <w:rFonts w:eastAsia="仿宋_GB2312"/>
        <w:sz w:val="21"/>
        <w:szCs w:val="21"/>
      </w:rPr>
    </w:pPr>
    <w:r>
      <w:rPr>
        <w:rFonts w:eastAsia="仿宋_GB2312"/>
        <w:sz w:val="21"/>
        <w:szCs w:val="21"/>
      </w:rPr>
      <w:t xml:space="preserve">  </w:t>
    </w:r>
    <w:bookmarkStart w:id="0" w:name="_GoBack"/>
    <w:bookmarkEnd w:id="0"/>
    <w:r>
      <w:rPr>
        <w:rFonts w:eastAsia="仿宋_GB2312"/>
        <w:sz w:val="21"/>
        <w:szCs w:val="21"/>
      </w:rPr>
      <w:t xml:space="preserve">                             </w:t>
    </w:r>
  </w:p>
  <w:p>
    <w:pPr>
      <w:pStyle w:val="4"/>
    </w:pPr>
    <w:r>
      <w:rPr>
        <w:rFonts w:hint="eastAsia" w:ascii="隶书" w:hAnsi="隶书" w:eastAsia="隶书" w:cs="隶书"/>
        <w:sz w:val="18"/>
        <w:szCs w:val="18"/>
        <w:lang w:val="en-US" w:eastAsia="zh-CN"/>
      </w:rPr>
      <w:t>通讯地址：山东省</w:t>
    </w:r>
    <w:r>
      <w:rPr>
        <w:rFonts w:hint="eastAsia" w:ascii="隶书" w:hAnsi="隶书" w:eastAsia="隶书" w:cs="隶书"/>
        <w:sz w:val="18"/>
        <w:szCs w:val="18"/>
      </w:rPr>
      <w:t>威海市环翠区青岛北路24</w:t>
    </w:r>
    <w:r>
      <w:rPr>
        <w:rFonts w:hint="eastAsia" w:ascii="隶书" w:hAnsi="隶书" w:eastAsia="隶书" w:cs="隶书"/>
        <w:sz w:val="18"/>
        <w:szCs w:val="18"/>
        <w:lang w:val="en-US" w:eastAsia="zh-CN"/>
      </w:rPr>
      <w:t>-1号</w:t>
    </w:r>
    <w:r>
      <w:rPr>
        <w:rFonts w:hint="eastAsia" w:ascii="隶书" w:hAnsi="隶书" w:eastAsia="隶书" w:cs="隶书"/>
        <w:sz w:val="18"/>
        <w:szCs w:val="18"/>
      </w:rPr>
      <w:t>民航大厦</w:t>
    </w:r>
    <w:r>
      <w:rPr>
        <w:rFonts w:hint="eastAsia" w:ascii="隶书" w:hAnsi="隶书" w:eastAsia="隶书" w:cs="隶书"/>
        <w:sz w:val="18"/>
        <w:szCs w:val="18"/>
        <w:lang w:val="en-US" w:eastAsia="zh-CN"/>
      </w:rPr>
      <w:t>四</w:t>
    </w:r>
    <w:r>
      <w:rPr>
        <w:rFonts w:hint="eastAsia" w:ascii="隶书" w:hAnsi="隶书" w:eastAsia="隶书" w:cs="隶书"/>
        <w:sz w:val="18"/>
        <w:szCs w:val="18"/>
      </w:rPr>
      <w:t xml:space="preserve">层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rFonts w:ascii="仿宋_GB2312" w:hAnsi="华文楷体" w:eastAsia="仿宋_GB2312"/>
        <w:sz w:val="21"/>
        <w:szCs w:val="21"/>
      </w:rPr>
      <w:drawing>
        <wp:inline distT="0" distB="0" distL="0" distR="0">
          <wp:extent cx="231775" cy="2317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1775" cy="231775"/>
                  </a:xfrm>
                  <a:prstGeom prst="rect">
                    <a:avLst/>
                  </a:prstGeom>
                  <a:noFill/>
                  <a:ln>
                    <a:noFill/>
                  </a:ln>
                </pic:spPr>
              </pic:pic>
            </a:graphicData>
          </a:graphic>
        </wp:inline>
      </w:drawing>
    </w:r>
    <w:r>
      <w:rPr>
        <w:rFonts w:ascii="仿宋_GB2312" w:hAnsi="华文楷体" w:eastAsia="仿宋_GB2312"/>
        <w:sz w:val="21"/>
        <w:szCs w:val="21"/>
      </w:rPr>
      <w:t xml:space="preserve">             </w:t>
    </w:r>
    <w:r>
      <w:rPr>
        <w:rFonts w:hint="eastAsia" w:ascii="仿宋_GB2312" w:hAnsi="华文楷体" w:eastAsia="仿宋_GB2312"/>
        <w:sz w:val="21"/>
        <w:szCs w:val="21"/>
        <w:lang w:val="en-US" w:eastAsia="zh-CN"/>
      </w:rPr>
      <w:t xml:space="preserve">                </w:t>
    </w:r>
    <w:r>
      <w:rPr>
        <w:rFonts w:hint="eastAsia" w:ascii="隶书" w:hAnsi="华文楷体" w:eastAsia="隶书"/>
        <w:sz w:val="18"/>
        <w:szCs w:val="18"/>
      </w:rPr>
      <w:t>威海天一和海洋生物科技股份有限公司管理人</w:t>
    </w:r>
    <w:r>
      <w:rPr>
        <w:rFonts w:hint="eastAsia" w:ascii="隶书" w:hAnsi="华文楷体" w:eastAsia="隶书"/>
        <w:sz w:val="18"/>
        <w:szCs w:val="18"/>
        <w:lang w:val="en-US" w:eastAsia="zh-CN"/>
      </w:rPr>
      <w:t>个人授权委托</w:t>
    </w:r>
    <w:r>
      <w:rPr>
        <w:rFonts w:hint="eastAsia" w:ascii="隶书" w:hAnsi="华文楷体" w:eastAsia="隶书"/>
        <w:sz w:val="18"/>
        <w:szCs w:val="18"/>
      </w:rPr>
      <w:t>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MjFiYmU3Yzk0NmFlMThhN2Q4ZjU1NmQxOTg3NzMifQ=="/>
  </w:docVars>
  <w:rsids>
    <w:rsidRoot w:val="006F3B6A"/>
    <w:rsid w:val="000E5346"/>
    <w:rsid w:val="0010543A"/>
    <w:rsid w:val="00404024"/>
    <w:rsid w:val="00513E47"/>
    <w:rsid w:val="00642FAE"/>
    <w:rsid w:val="0064573A"/>
    <w:rsid w:val="006F3B6A"/>
    <w:rsid w:val="00795F40"/>
    <w:rsid w:val="007B3F48"/>
    <w:rsid w:val="00841D3A"/>
    <w:rsid w:val="008F236C"/>
    <w:rsid w:val="00A53D7A"/>
    <w:rsid w:val="00A66697"/>
    <w:rsid w:val="00B56B3E"/>
    <w:rsid w:val="00BB73C0"/>
    <w:rsid w:val="00BD4AF0"/>
    <w:rsid w:val="00E50B25"/>
    <w:rsid w:val="071568AB"/>
    <w:rsid w:val="10F226FC"/>
    <w:rsid w:val="13EB1DBD"/>
    <w:rsid w:val="25E22033"/>
    <w:rsid w:val="3A883217"/>
    <w:rsid w:val="3E330B8C"/>
    <w:rsid w:val="40A700B8"/>
    <w:rsid w:val="46396545"/>
    <w:rsid w:val="61D11261"/>
    <w:rsid w:val="6ED20ADF"/>
    <w:rsid w:val="77094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Balloon Text"/>
    <w:basedOn w:val="1"/>
    <w:link w:val="10"/>
    <w:semiHidden/>
    <w:unhideWhenUsed/>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Words>
  <Characters>132</Characters>
  <Lines>1</Lines>
  <Paragraphs>1</Paragraphs>
  <TotalTime>8</TotalTime>
  <ScaleCrop>false</ScaleCrop>
  <LinksUpToDate>false</LinksUpToDate>
  <CharactersWithSpaces>154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2021-07-20T01:06:00Z</dcterms:created>
  <dc:creator>DELL</dc:creator>
  <cp:lastModifiedBy>山东钟鼎律师事务所</cp:lastModifiedBy>
  <dcterms:modified xsi:type="dcterms:W3CDTF">2023-09-02T02:18:31Z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9AE62F9F8C59469195229700A1D7CBB6_13</vt:lpwstr>
  </property>
</Properties>
</file>