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43E5E">
      <w:pPr>
        <w:tabs>
          <w:tab w:val="left" w:pos="1241"/>
        </w:tabs>
        <w:spacing w:line="240" w:lineRule="auto"/>
        <w:rPr>
          <w:rFonts w:hint="eastAsia" w:ascii="宋体" w:hAnsi="宋体" w:eastAsia="宋体" w:cs="宋体"/>
          <w:b/>
          <w:color w:val="000000"/>
          <w:sz w:val="44"/>
          <w:szCs w:val="44"/>
          <w:lang w:val="en-US" w:eastAsia="zh-CN"/>
        </w:rPr>
      </w:pPr>
      <w:r>
        <w:rPr>
          <w:rFonts w:hint="eastAsia" w:ascii="宋体" w:hAnsi="宋体" w:eastAsia="宋体" w:cs="宋体"/>
          <w:b/>
          <w:color w:val="000000"/>
          <w:sz w:val="24"/>
          <w:szCs w:val="24"/>
          <w:lang w:eastAsia="zh-CN"/>
        </w:rPr>
        <w:t>附件</w:t>
      </w:r>
      <w:r>
        <w:rPr>
          <w:rFonts w:hint="eastAsia" w:ascii="宋体" w:hAnsi="宋体" w:eastAsia="宋体" w:cs="宋体"/>
          <w:b/>
          <w:color w:val="000000"/>
          <w:sz w:val="24"/>
          <w:szCs w:val="24"/>
          <w:lang w:val="en-US" w:eastAsia="zh-CN"/>
        </w:rPr>
        <w:t>六</w:t>
      </w:r>
      <w:r>
        <w:rPr>
          <w:rFonts w:hint="eastAsia" w:ascii="宋体" w:hAnsi="宋体" w:eastAsia="宋体" w:cs="宋体"/>
          <w:b/>
          <w:color w:val="000000"/>
          <w:sz w:val="24"/>
          <w:szCs w:val="24"/>
          <w:lang w:eastAsia="zh-CN"/>
        </w:rPr>
        <w:t>：</w:t>
      </w:r>
      <w:r>
        <w:rPr>
          <w:rFonts w:hint="eastAsia" w:ascii="宋体" w:hAnsi="宋体" w:eastAsia="宋体" w:cs="宋体"/>
          <w:b/>
          <w:color w:val="000000"/>
          <w:sz w:val="44"/>
          <w:szCs w:val="44"/>
          <w:lang w:eastAsia="zh-CN"/>
        </w:rPr>
        <w:tab/>
      </w:r>
      <w:r>
        <w:rPr>
          <w:rFonts w:hint="eastAsia" w:ascii="宋体" w:hAnsi="宋体" w:eastAsia="宋体" w:cs="宋体"/>
          <w:b/>
          <w:color w:val="000000"/>
          <w:sz w:val="44"/>
          <w:szCs w:val="44"/>
          <w:lang w:val="en-US" w:eastAsia="zh-CN"/>
        </w:rPr>
        <w:t xml:space="preserve">   </w:t>
      </w:r>
    </w:p>
    <w:p w14:paraId="4BCD4FD2">
      <w:pPr>
        <w:keepNext w:val="0"/>
        <w:keepLines w:val="0"/>
        <w:pageBreakBefore w:val="0"/>
        <w:widowControl w:val="0"/>
        <w:tabs>
          <w:tab w:val="left" w:pos="1241"/>
        </w:tabs>
        <w:kinsoku/>
        <w:wordWrap/>
        <w:overflowPunct/>
        <w:topLinePunct w:val="0"/>
        <w:autoSpaceDE/>
        <w:autoSpaceDN/>
        <w:bidi w:val="0"/>
        <w:adjustRightInd/>
        <w:snapToGrid/>
        <w:spacing w:line="0" w:lineRule="atLeast"/>
        <w:ind w:firstLine="1767" w:firstLineChars="400"/>
        <w:textAlignment w:val="auto"/>
        <w:rPr>
          <w:rFonts w:hint="eastAsia" w:ascii="宋体" w:hAnsi="宋体" w:eastAsia="宋体" w:cs="宋体"/>
          <w:b/>
          <w:color w:val="000000"/>
          <w:sz w:val="44"/>
          <w:szCs w:val="44"/>
        </w:rPr>
      </w:pPr>
    </w:p>
    <w:p w14:paraId="7CF3EF36">
      <w:pPr>
        <w:keepNext w:val="0"/>
        <w:keepLines w:val="0"/>
        <w:pageBreakBefore w:val="0"/>
        <w:widowControl w:val="0"/>
        <w:tabs>
          <w:tab w:val="left" w:pos="1241"/>
        </w:tabs>
        <w:kinsoku/>
        <w:wordWrap/>
        <w:overflowPunct/>
        <w:topLinePunct w:val="0"/>
        <w:autoSpaceDE/>
        <w:autoSpaceDN/>
        <w:bidi w:val="0"/>
        <w:adjustRightInd/>
        <w:snapToGrid/>
        <w:spacing w:line="0" w:lineRule="atLeast"/>
        <w:ind w:firstLine="2209" w:firstLineChars="500"/>
        <w:textAlignment w:val="auto"/>
        <w:rPr>
          <w:rFonts w:hint="eastAsia" w:ascii="宋体" w:hAnsi="宋体" w:eastAsia="宋体" w:cs="宋体"/>
          <w:b/>
          <w:color w:val="000000"/>
          <w:sz w:val="44"/>
          <w:szCs w:val="44"/>
        </w:rPr>
      </w:pPr>
      <w:r>
        <w:rPr>
          <w:rFonts w:hint="eastAsia" w:ascii="宋体" w:hAnsi="宋体" w:eastAsia="宋体" w:cs="宋体"/>
          <w:b/>
          <w:color w:val="000000"/>
          <w:sz w:val="44"/>
          <w:szCs w:val="44"/>
        </w:rPr>
        <w:t>授 权 委 托 书（单位）</w:t>
      </w:r>
    </w:p>
    <w:p w14:paraId="5AE48835">
      <w:pPr>
        <w:spacing w:line="560" w:lineRule="exact"/>
        <w:rPr>
          <w:rFonts w:hint="eastAsia" w:ascii="宋体" w:hAnsi="宋体" w:eastAsia="宋体" w:cs="宋体"/>
          <w:b/>
          <w:color w:val="000000"/>
          <w:sz w:val="30"/>
          <w:szCs w:val="30"/>
        </w:rPr>
      </w:pPr>
    </w:p>
    <w:p w14:paraId="21A28500">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30"/>
          <w:szCs w:val="30"/>
          <w:u w:val="single"/>
        </w:rPr>
      </w:pPr>
      <w:r>
        <w:rPr>
          <w:rFonts w:hint="eastAsia" w:ascii="宋体" w:hAnsi="宋体" w:eastAsia="宋体" w:cs="宋体"/>
          <w:b/>
          <w:color w:val="000000"/>
          <w:sz w:val="30"/>
          <w:szCs w:val="30"/>
        </w:rPr>
        <w:t>委托单位：</w:t>
      </w:r>
      <w:r>
        <w:rPr>
          <w:rFonts w:hint="eastAsia" w:ascii="宋体" w:hAnsi="宋体" w:eastAsia="宋体" w:cs="宋体"/>
          <w:b/>
          <w:color w:val="000000"/>
          <w:sz w:val="30"/>
          <w:szCs w:val="30"/>
          <w:u w:val="single"/>
        </w:rPr>
        <w:t xml:space="preserve">                           </w:t>
      </w:r>
    </w:p>
    <w:p w14:paraId="387FD608">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u w:val="single"/>
        </w:rPr>
      </w:pPr>
      <w:r>
        <w:rPr>
          <w:rFonts w:hint="eastAsia" w:ascii="宋体" w:hAnsi="宋体" w:eastAsia="宋体" w:cs="宋体"/>
          <w:color w:val="000000"/>
          <w:sz w:val="30"/>
          <w:szCs w:val="30"/>
        </w:rPr>
        <w:t>法定代表人或负责人姓名：</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职务：</w:t>
      </w:r>
      <w:r>
        <w:rPr>
          <w:rFonts w:hint="eastAsia" w:ascii="宋体" w:hAnsi="宋体" w:eastAsia="宋体" w:cs="宋体"/>
          <w:color w:val="000000"/>
          <w:sz w:val="30"/>
          <w:szCs w:val="30"/>
          <w:u w:val="single"/>
        </w:rPr>
        <w:t xml:space="preserve">                  </w:t>
      </w:r>
    </w:p>
    <w:p w14:paraId="0B8897CB">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u w:val="single"/>
        </w:rPr>
      </w:pPr>
      <w:r>
        <w:rPr>
          <w:rFonts w:hint="eastAsia" w:ascii="宋体" w:hAnsi="宋体" w:eastAsia="宋体" w:cs="宋体"/>
          <w:color w:val="000000"/>
          <w:sz w:val="30"/>
          <w:szCs w:val="30"/>
        </w:rPr>
        <w:t>单位住所：</w:t>
      </w:r>
      <w:r>
        <w:rPr>
          <w:rFonts w:hint="eastAsia" w:ascii="宋体" w:hAnsi="宋体" w:eastAsia="宋体" w:cs="宋体"/>
          <w:color w:val="000000"/>
          <w:sz w:val="30"/>
          <w:szCs w:val="30"/>
          <w:u w:val="single"/>
        </w:rPr>
        <w:t xml:space="preserve">                                       </w:t>
      </w:r>
    </w:p>
    <w:p w14:paraId="7199DF62">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联系电话：</w:t>
      </w:r>
      <w:r>
        <w:rPr>
          <w:rFonts w:hint="eastAsia" w:ascii="宋体" w:hAnsi="宋体" w:eastAsia="宋体" w:cs="宋体"/>
          <w:color w:val="000000"/>
          <w:sz w:val="30"/>
          <w:szCs w:val="30"/>
          <w:u w:val="single"/>
        </w:rPr>
        <w:t xml:space="preserve">                </w:t>
      </w:r>
    </w:p>
    <w:p w14:paraId="2449A5D9">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30"/>
          <w:szCs w:val="30"/>
          <w:u w:val="single"/>
        </w:rPr>
      </w:pPr>
      <w:r>
        <w:rPr>
          <w:rFonts w:hint="eastAsia" w:ascii="宋体" w:hAnsi="宋体" w:eastAsia="宋体" w:cs="宋体"/>
          <w:b/>
          <w:color w:val="000000"/>
          <w:sz w:val="30"/>
          <w:szCs w:val="30"/>
        </w:rPr>
        <w:t>受委托人1：</w:t>
      </w:r>
      <w:r>
        <w:rPr>
          <w:rFonts w:hint="eastAsia" w:ascii="宋体" w:hAnsi="宋体" w:eastAsia="宋体" w:cs="宋体"/>
          <w:b/>
          <w:color w:val="000000"/>
          <w:sz w:val="30"/>
          <w:szCs w:val="30"/>
          <w:u w:val="single"/>
        </w:rPr>
        <w:t xml:space="preserve">                           </w:t>
      </w:r>
    </w:p>
    <w:p w14:paraId="2ED4FD69">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工作单位：</w:t>
      </w:r>
      <w:r>
        <w:rPr>
          <w:rFonts w:hint="eastAsia" w:ascii="宋体" w:hAnsi="宋体" w:eastAsia="宋体" w:cs="宋体"/>
          <w:color w:val="000000"/>
          <w:sz w:val="30"/>
          <w:szCs w:val="30"/>
          <w:u w:val="single"/>
        </w:rPr>
        <w:t xml:space="preserve">                            </w:t>
      </w:r>
    </w:p>
    <w:p w14:paraId="7F5C1E8D">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u w:val="single"/>
        </w:rPr>
      </w:pPr>
      <w:r>
        <w:rPr>
          <w:rFonts w:hint="eastAsia" w:ascii="宋体" w:hAnsi="宋体" w:eastAsia="宋体" w:cs="宋体"/>
          <w:color w:val="000000"/>
          <w:sz w:val="30"/>
          <w:szCs w:val="30"/>
        </w:rPr>
        <w:t xml:space="preserve">通讯地址： </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电话：</w:t>
      </w:r>
      <w:r>
        <w:rPr>
          <w:rFonts w:hint="eastAsia" w:ascii="宋体" w:hAnsi="宋体" w:eastAsia="宋体" w:cs="宋体"/>
          <w:color w:val="000000"/>
          <w:sz w:val="30"/>
          <w:szCs w:val="30"/>
          <w:u w:val="single"/>
        </w:rPr>
        <w:t xml:space="preserve">              </w:t>
      </w:r>
    </w:p>
    <w:p w14:paraId="12F05A72">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30"/>
          <w:szCs w:val="30"/>
          <w:u w:val="single"/>
        </w:rPr>
      </w:pPr>
      <w:r>
        <w:rPr>
          <w:rFonts w:hint="eastAsia" w:ascii="宋体" w:hAnsi="宋体" w:eastAsia="宋体" w:cs="宋体"/>
          <w:b/>
          <w:color w:val="000000"/>
          <w:sz w:val="30"/>
          <w:szCs w:val="30"/>
        </w:rPr>
        <w:t>受委托人2：</w:t>
      </w:r>
      <w:r>
        <w:rPr>
          <w:rFonts w:hint="eastAsia" w:ascii="宋体" w:hAnsi="宋体" w:eastAsia="宋体" w:cs="宋体"/>
          <w:b/>
          <w:color w:val="000000"/>
          <w:sz w:val="30"/>
          <w:szCs w:val="30"/>
          <w:u w:val="single"/>
        </w:rPr>
        <w:t xml:space="preserve">                           </w:t>
      </w:r>
    </w:p>
    <w:p w14:paraId="284410B7">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工作单位：</w:t>
      </w:r>
      <w:r>
        <w:rPr>
          <w:rFonts w:hint="eastAsia" w:ascii="宋体" w:hAnsi="宋体" w:eastAsia="宋体" w:cs="宋体"/>
          <w:color w:val="000000"/>
          <w:sz w:val="30"/>
          <w:szCs w:val="30"/>
          <w:u w:val="single"/>
        </w:rPr>
        <w:t xml:space="preserve">                            </w:t>
      </w:r>
    </w:p>
    <w:p w14:paraId="0F4A6479">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通讯地址： </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电话：</w:t>
      </w:r>
      <w:r>
        <w:rPr>
          <w:rFonts w:hint="eastAsia" w:ascii="宋体" w:hAnsi="宋体" w:eastAsia="宋体" w:cs="宋体"/>
          <w:color w:val="000000"/>
          <w:sz w:val="30"/>
          <w:szCs w:val="30"/>
          <w:u w:val="single"/>
        </w:rPr>
        <w:t xml:space="preserve">              </w:t>
      </w:r>
    </w:p>
    <w:p w14:paraId="0DBF2469">
      <w:pPr>
        <w:keepNext w:val="0"/>
        <w:keepLines w:val="0"/>
        <w:pageBreakBefore w:val="0"/>
        <w:kinsoku/>
        <w:wordWrap/>
        <w:overflowPunct/>
        <w:topLinePunct w:val="0"/>
        <w:autoSpaceDE/>
        <w:autoSpaceDN/>
        <w:bidi w:val="0"/>
        <w:adjustRightInd/>
        <w:snapToGrid/>
        <w:spacing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现委托上列受委托人在威海天一和海洋生物科技股份有限公司山东鸿海生物科技有限公司、</w:t>
      </w:r>
      <w:bookmarkStart w:id="0" w:name="_GoBack"/>
      <w:bookmarkEnd w:id="0"/>
      <w:r>
        <w:rPr>
          <w:rFonts w:hint="eastAsia" w:ascii="宋体" w:hAnsi="宋体" w:eastAsia="宋体" w:cs="宋体"/>
          <w:color w:val="000000"/>
          <w:sz w:val="30"/>
          <w:szCs w:val="30"/>
        </w:rPr>
        <w:t>乳山市信昌仓储物流有限公司合并破产清算案中代为本单位处理相关事宜。上述代理人的代理权限为以下第</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项：</w:t>
      </w:r>
    </w:p>
    <w:p w14:paraId="728C6597">
      <w:pPr>
        <w:pStyle w:val="2"/>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1.代为申报债权，就申报事项接受管理人询问、作出承诺或说明等；</w:t>
      </w:r>
    </w:p>
    <w:p w14:paraId="204063D8">
      <w:pPr>
        <w:pStyle w:val="2"/>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2.对债权审核结果予以确认或提出异议；</w:t>
      </w:r>
    </w:p>
    <w:p w14:paraId="383F4E29">
      <w:pPr>
        <w:pStyle w:val="2"/>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3.代为参加债权人会议、代为行使表决权；</w:t>
      </w:r>
    </w:p>
    <w:p w14:paraId="7D6D5BC4">
      <w:pPr>
        <w:pStyle w:val="2"/>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4.代收法律文书、代收债权分配款项；</w:t>
      </w:r>
    </w:p>
    <w:p w14:paraId="1EDD7F37">
      <w:pPr>
        <w:pStyle w:val="2"/>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5.</w:t>
      </w:r>
      <w:r>
        <w:rPr>
          <w:rFonts w:hint="eastAsia" w:eastAsia="宋体" w:cs="宋体"/>
          <w:color w:val="000000"/>
          <w:sz w:val="30"/>
          <w:szCs w:val="30"/>
          <w:lang w:val="en-US" w:eastAsia="zh-CN"/>
        </w:rPr>
        <w:t>代为行使</w:t>
      </w:r>
      <w:r>
        <w:rPr>
          <w:rFonts w:hint="eastAsia" w:ascii="宋体" w:hAnsi="宋体" w:eastAsia="宋体" w:cs="宋体"/>
          <w:color w:val="000000"/>
          <w:sz w:val="30"/>
          <w:szCs w:val="30"/>
        </w:rPr>
        <w:t>破产法赋予债权人的其他相关权利。</w:t>
      </w:r>
    </w:p>
    <w:p w14:paraId="3FC3908A">
      <w:pPr>
        <w:keepNext w:val="0"/>
        <w:keepLines w:val="0"/>
        <w:pageBreakBefore w:val="0"/>
        <w:kinsoku/>
        <w:wordWrap/>
        <w:overflowPunct/>
        <w:topLinePunct w:val="0"/>
        <w:autoSpaceDE/>
        <w:autoSpaceDN/>
        <w:bidi w:val="0"/>
        <w:adjustRightInd/>
        <w:snapToGrid/>
        <w:spacing w:line="460" w:lineRule="exact"/>
        <w:ind w:left="2940" w:leftChars="1400" w:firstLine="300" w:firstLineChars="100"/>
        <w:textAlignment w:val="auto"/>
        <w:rPr>
          <w:rFonts w:hint="eastAsia" w:ascii="宋体" w:hAnsi="宋体" w:eastAsia="宋体" w:cs="宋体"/>
          <w:color w:val="000000"/>
          <w:sz w:val="30"/>
          <w:szCs w:val="30"/>
        </w:rPr>
      </w:pPr>
    </w:p>
    <w:p w14:paraId="21CB7586">
      <w:pPr>
        <w:spacing w:line="560" w:lineRule="exact"/>
        <w:ind w:firstLine="3000" w:firstLineChars="1000"/>
        <w:rPr>
          <w:rFonts w:hint="eastAsia" w:ascii="宋体" w:hAnsi="宋体" w:eastAsia="宋体" w:cs="宋体"/>
          <w:color w:val="000000"/>
          <w:sz w:val="30"/>
          <w:szCs w:val="30"/>
          <w:lang w:eastAsia="zh-CN"/>
        </w:rPr>
      </w:pPr>
      <w:r>
        <w:rPr>
          <w:rFonts w:hint="eastAsia" w:ascii="宋体" w:hAnsi="宋体" w:eastAsia="宋体" w:cs="宋体"/>
          <w:color w:val="000000"/>
          <w:sz w:val="30"/>
          <w:szCs w:val="30"/>
        </w:rPr>
        <w:t>委托单位（盖章）</w:t>
      </w:r>
      <w:r>
        <w:rPr>
          <w:rFonts w:hint="eastAsia" w:ascii="宋体" w:hAnsi="宋体" w:eastAsia="宋体" w:cs="宋体"/>
          <w:color w:val="000000"/>
          <w:sz w:val="30"/>
          <w:szCs w:val="30"/>
          <w:lang w:eastAsia="zh-CN"/>
        </w:rPr>
        <w:t>：</w:t>
      </w:r>
    </w:p>
    <w:p w14:paraId="2790E5AD">
      <w:pPr>
        <w:spacing w:line="560" w:lineRule="exact"/>
        <w:ind w:firstLine="4800" w:firstLineChars="1600"/>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 年   月   日</w:t>
      </w:r>
    </w:p>
    <w:p w14:paraId="4D52EC71"/>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2C491">
    <w:pPr>
      <w:pStyle w:val="5"/>
      <w:ind w:right="210"/>
      <w:jc w:val="right"/>
      <w:rPr>
        <w:rFonts w:eastAsia="仿宋_GB2312"/>
        <w:sz w:val="21"/>
        <w:szCs w:val="21"/>
      </w:rPr>
    </w:pPr>
    <w:r>
      <w:rPr>
        <w:rFonts w:eastAsia="仿宋_GB2312"/>
        <w:sz w:val="21"/>
        <w:szCs w:val="21"/>
      </w:rPr>
      <w:t xml:space="preserve">                               </w:t>
    </w:r>
  </w:p>
  <w:p w14:paraId="02ADA9BD">
    <w:pPr>
      <w:pStyle w:val="4"/>
    </w:pPr>
    <w:r>
      <w:rPr>
        <w:rFonts w:hint="eastAsia" w:ascii="隶书" w:hAnsi="隶书" w:eastAsia="隶书" w:cs="隶书"/>
        <w:sz w:val="18"/>
        <w:szCs w:val="18"/>
        <w:lang w:val="en-US" w:eastAsia="zh-CN"/>
      </w:rPr>
      <w:t>通讯地址：山东省</w:t>
    </w:r>
    <w:r>
      <w:rPr>
        <w:rFonts w:hint="eastAsia" w:ascii="隶书" w:hAnsi="隶书" w:eastAsia="隶书" w:cs="隶书"/>
        <w:sz w:val="18"/>
        <w:szCs w:val="18"/>
      </w:rPr>
      <w:t>威海市环翠区青岛北路24</w:t>
    </w:r>
    <w:r>
      <w:rPr>
        <w:rFonts w:hint="eastAsia" w:ascii="隶书" w:hAnsi="隶书" w:eastAsia="隶书" w:cs="隶书"/>
        <w:sz w:val="18"/>
        <w:szCs w:val="18"/>
        <w:lang w:val="en-US" w:eastAsia="zh-CN"/>
      </w:rPr>
      <w:t>-1号</w:t>
    </w:r>
    <w:r>
      <w:rPr>
        <w:rFonts w:hint="eastAsia" w:ascii="隶书" w:hAnsi="隶书" w:eastAsia="隶书" w:cs="隶书"/>
        <w:sz w:val="18"/>
        <w:szCs w:val="18"/>
      </w:rPr>
      <w:t>民航大厦</w:t>
    </w:r>
    <w:r>
      <w:rPr>
        <w:rFonts w:hint="eastAsia" w:ascii="隶书" w:hAnsi="隶书" w:eastAsia="隶书" w:cs="隶书"/>
        <w:sz w:val="18"/>
        <w:szCs w:val="18"/>
        <w:lang w:val="en-US" w:eastAsia="zh-CN"/>
      </w:rPr>
      <w:t>四</w:t>
    </w:r>
    <w:r>
      <w:rPr>
        <w:rFonts w:hint="eastAsia" w:ascii="隶书" w:hAnsi="隶书" w:eastAsia="隶书" w:cs="隶书"/>
        <w:sz w:val="18"/>
        <w:szCs w:val="18"/>
      </w:rPr>
      <w:t xml:space="preserve">层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D75F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D267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FFD55">
    <w:pPr>
      <w:pStyle w:val="5"/>
      <w:jc w:val="both"/>
      <w:rPr>
        <w:rFonts w:hint="eastAsia" w:ascii="隶书" w:hAnsi="华文楷体" w:eastAsia="隶书"/>
        <w:sz w:val="18"/>
        <w:szCs w:val="18"/>
      </w:rPr>
    </w:pPr>
    <w:r>
      <w:rPr>
        <w:rFonts w:ascii="仿宋_GB2312" w:hAnsi="华文楷体" w:eastAsia="仿宋_GB2312"/>
        <w:sz w:val="21"/>
        <w:szCs w:val="21"/>
      </w:rPr>
      <w:drawing>
        <wp:inline distT="0" distB="0" distL="0" distR="0">
          <wp:extent cx="231775" cy="2317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r>
      <w:rPr>
        <w:rFonts w:ascii="仿宋_GB2312" w:hAnsi="华文楷体" w:eastAsia="仿宋_GB2312"/>
        <w:sz w:val="21"/>
        <w:szCs w:val="21"/>
      </w:rPr>
      <w:t xml:space="preserve">             </w:t>
    </w:r>
    <w:r>
      <w:rPr>
        <w:rFonts w:hint="eastAsia" w:ascii="仿宋_GB2312" w:hAnsi="华文楷体" w:eastAsia="仿宋_GB2312"/>
        <w:sz w:val="21"/>
        <w:szCs w:val="21"/>
        <w:lang w:val="en-US" w:eastAsia="zh-CN"/>
      </w:rPr>
      <w:t xml:space="preserve">          </w:t>
    </w:r>
    <w:r>
      <w:rPr>
        <w:rFonts w:hint="eastAsia" w:ascii="隶书" w:hAnsi="华文楷体" w:eastAsia="隶书"/>
        <w:sz w:val="18"/>
        <w:szCs w:val="18"/>
      </w:rPr>
      <w:t xml:space="preserve">威海天一和海洋生物科技股份有限公司、山东鸿海生物科技有限公司、   </w:t>
    </w:r>
  </w:p>
  <w:p w14:paraId="3BD811A0">
    <w:pPr>
      <w:pStyle w:val="5"/>
      <w:ind w:firstLine="3060" w:firstLineChars="1700"/>
      <w:jc w:val="both"/>
    </w:pPr>
    <w:r>
      <w:rPr>
        <w:rFonts w:hint="eastAsia" w:ascii="隶书" w:hAnsi="华文楷体" w:eastAsia="隶书"/>
        <w:sz w:val="18"/>
        <w:szCs w:val="18"/>
      </w:rPr>
      <w:t>乳山市信昌仓储物流有限公司合并破产清算案</w:t>
    </w:r>
    <w:r>
      <w:rPr>
        <w:rFonts w:hint="eastAsia" w:ascii="隶书" w:hAnsi="华文楷体" w:eastAsia="隶书"/>
        <w:sz w:val="18"/>
        <w:szCs w:val="18"/>
        <w:lang w:val="en-US" w:eastAsia="zh-CN"/>
      </w:rPr>
      <w:t>法人单位授权委托</w:t>
    </w:r>
    <w:r>
      <w:rPr>
        <w:rFonts w:hint="eastAsia" w:ascii="隶书" w:hAnsi="华文楷体" w:eastAsia="隶书"/>
        <w:sz w:val="18"/>
        <w:szCs w:val="18"/>
      </w:rPr>
      <w:t>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2C20A">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8ADDB">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MjFiYmU3Yzk0NmFlMThhN2Q4ZjU1NmQxOTg3NzMifQ=="/>
  </w:docVars>
  <w:rsids>
    <w:rsidRoot w:val="006F3B6A"/>
    <w:rsid w:val="000E5346"/>
    <w:rsid w:val="0010543A"/>
    <w:rsid w:val="00404024"/>
    <w:rsid w:val="00513E47"/>
    <w:rsid w:val="00642FAE"/>
    <w:rsid w:val="0064573A"/>
    <w:rsid w:val="006F3B6A"/>
    <w:rsid w:val="00795F40"/>
    <w:rsid w:val="007B3F48"/>
    <w:rsid w:val="00841D3A"/>
    <w:rsid w:val="008F236C"/>
    <w:rsid w:val="00A53D7A"/>
    <w:rsid w:val="00A66697"/>
    <w:rsid w:val="00B56B3E"/>
    <w:rsid w:val="00BB73C0"/>
    <w:rsid w:val="00BD4AF0"/>
    <w:rsid w:val="00E50B25"/>
    <w:rsid w:val="071568AB"/>
    <w:rsid w:val="10F226FC"/>
    <w:rsid w:val="13EB1DBD"/>
    <w:rsid w:val="25E22033"/>
    <w:rsid w:val="388E5976"/>
    <w:rsid w:val="3E330B8C"/>
    <w:rsid w:val="46396545"/>
    <w:rsid w:val="61D11261"/>
    <w:rsid w:val="6ED20ADF"/>
    <w:rsid w:val="6FE7629C"/>
    <w:rsid w:val="77094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259</Words>
  <Characters>264</Characters>
  <Lines>1</Lines>
  <Paragraphs>1</Paragraphs>
  <TotalTime>3</TotalTime>
  <ScaleCrop>false</ScaleCrop>
  <LinksUpToDate>false</LinksUpToDate>
  <CharactersWithSpaces>582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2021-07-20T01:06:00Z</dcterms:created>
  <dc:creator>DELL</dc:creator>
  <cp:lastModifiedBy>山东钟鼎律师事务所</cp:lastModifiedBy>
  <dcterms:modified xsi:type="dcterms:W3CDTF">2025-03-13T08:37:49Z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702FA2246A7C467F9D3EC64C88AFD561_13</vt:lpwstr>
  </property>
  <property fmtid="{D5CDD505-2E9C-101B-9397-08002B2CF9AE}" pid="4" name="KSOTemplateDocerSaveRecord">
    <vt:lpwstr>eyJoZGlkIjoiMjEyMjFiYmU3Yzk0NmFlMThhN2Q4ZjU1NmQxOTg3NzMiLCJ1c2VySWQiOiIyOTk2NDgyMTcifQ==</vt:lpwstr>
  </property>
</Properties>
</file>